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F00" w:rsidRDefault="00574875">
      <w:pPr>
        <w:jc w:val="center"/>
      </w:pPr>
      <w:r>
        <w:rPr>
          <w:noProof/>
        </w:rPr>
        <w:drawing>
          <wp:inline distT="0" distB="0" distL="0" distR="0">
            <wp:extent cx="990334" cy="113317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990334" cy="113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00" w:rsidRDefault="00574875">
      <w:pPr>
        <w:jc w:val="center"/>
        <w:rPr>
          <w:b/>
        </w:rPr>
      </w:pPr>
      <w:r>
        <w:rPr>
          <w:b/>
        </w:rPr>
        <w:t>РЕШЕНИЕ</w:t>
      </w:r>
    </w:p>
    <w:p w:rsidR="000A6F00" w:rsidRDefault="00574875">
      <w:pPr>
        <w:jc w:val="center"/>
        <w:rPr>
          <w:b/>
        </w:rPr>
      </w:pPr>
      <w:r>
        <w:rPr>
          <w:b/>
        </w:rPr>
        <w:t xml:space="preserve">Собрание депутатов Кокшамарского сельского поселения </w:t>
      </w:r>
    </w:p>
    <w:p w:rsidR="000A6F00" w:rsidRDefault="00574875">
      <w:pPr>
        <w:jc w:val="center"/>
        <w:rPr>
          <w:b/>
        </w:rPr>
      </w:pPr>
      <w:r>
        <w:rPr>
          <w:b/>
        </w:rPr>
        <w:t>Звениговского муниципального района</w:t>
      </w:r>
    </w:p>
    <w:p w:rsidR="000A6F00" w:rsidRDefault="00574875">
      <w:pPr>
        <w:jc w:val="center"/>
        <w:rPr>
          <w:b/>
        </w:rPr>
      </w:pPr>
      <w:r>
        <w:rPr>
          <w:b/>
        </w:rPr>
        <w:t>Республики Марий Эл</w:t>
      </w:r>
    </w:p>
    <w:p w:rsidR="000A6F00" w:rsidRDefault="000A6F00">
      <w:pPr>
        <w:jc w:val="center"/>
        <w:rPr>
          <w:b/>
        </w:rPr>
      </w:pPr>
    </w:p>
    <w:p w:rsidR="000A6F00" w:rsidRDefault="00574875">
      <w:pPr>
        <w:jc w:val="both"/>
      </w:pPr>
      <w:r>
        <w:t>Созыв 5</w:t>
      </w:r>
      <w:r>
        <w:tab/>
      </w:r>
      <w:r>
        <w:tab/>
      </w:r>
      <w:r>
        <w:tab/>
      </w:r>
      <w:r>
        <w:tab/>
      </w:r>
      <w:r w:rsidR="00E475C7">
        <w:t xml:space="preserve">          </w:t>
      </w:r>
      <w:r>
        <w:tab/>
      </w:r>
      <w:r w:rsidR="00C7720F">
        <w:t xml:space="preserve">                    </w:t>
      </w:r>
      <w:r w:rsidR="00E475C7">
        <w:t xml:space="preserve"> </w:t>
      </w:r>
      <w:r w:rsidR="00C7720F">
        <w:t xml:space="preserve">          </w:t>
      </w:r>
      <w:r w:rsidR="00E475C7">
        <w:t xml:space="preserve">22 октября 2026 </w:t>
      </w:r>
      <w:r>
        <w:t>года</w:t>
      </w:r>
    </w:p>
    <w:p w:rsidR="000A6F00" w:rsidRDefault="00574875">
      <w:r>
        <w:t>Сессия 14                                                                                           д. Кокшамары</w:t>
      </w:r>
      <w:r w:rsidR="00C7720F">
        <w:t xml:space="preserve"> </w:t>
      </w:r>
    </w:p>
    <w:p w:rsidR="000A6F00" w:rsidRDefault="00574875">
      <w:pPr>
        <w:jc w:val="both"/>
      </w:pPr>
      <w:r>
        <w:t>№ 100</w:t>
      </w:r>
    </w:p>
    <w:p w:rsidR="000A6F00" w:rsidRDefault="000A6F00">
      <w:pPr>
        <w:jc w:val="both"/>
      </w:pPr>
    </w:p>
    <w:p w:rsidR="000A6F00" w:rsidRDefault="00574875">
      <w:pPr>
        <w:jc w:val="center"/>
        <w:rPr>
          <w:b/>
        </w:rPr>
      </w:pPr>
      <w:r>
        <w:rPr>
          <w:b/>
        </w:rPr>
        <w:t>О внесении изменений в Правила</w:t>
      </w:r>
      <w:r w:rsidR="007738C4">
        <w:rPr>
          <w:b/>
        </w:rPr>
        <w:t xml:space="preserve"> </w:t>
      </w:r>
      <w:r>
        <w:rPr>
          <w:b/>
        </w:rPr>
        <w:t>землепользования</w:t>
      </w:r>
      <w:r w:rsidR="007738C4">
        <w:rPr>
          <w:b/>
        </w:rPr>
        <w:t xml:space="preserve"> </w:t>
      </w:r>
      <w:r>
        <w:rPr>
          <w:b/>
        </w:rPr>
        <w:t>и</w:t>
      </w:r>
      <w:r w:rsidR="007738C4">
        <w:rPr>
          <w:b/>
        </w:rPr>
        <w:t xml:space="preserve"> </w:t>
      </w:r>
      <w:r>
        <w:rPr>
          <w:b/>
        </w:rPr>
        <w:t>застройки</w:t>
      </w:r>
    </w:p>
    <w:p w:rsidR="000A6F00" w:rsidRPr="00C7720F" w:rsidRDefault="00574875">
      <w:pPr>
        <w:jc w:val="center"/>
        <w:rPr>
          <w:b/>
          <w:color w:val="auto"/>
        </w:rPr>
      </w:pPr>
      <w:r>
        <w:rPr>
          <w:b/>
        </w:rPr>
        <w:t xml:space="preserve">Кокшамарского сельского поселения Звениговского муниципального района </w:t>
      </w:r>
      <w:r w:rsidRPr="00C7720F">
        <w:rPr>
          <w:b/>
          <w:color w:val="auto"/>
        </w:rPr>
        <w:t xml:space="preserve">Республики Марий Эл </w:t>
      </w:r>
    </w:p>
    <w:p w:rsidR="000A6F00" w:rsidRPr="00C7720F" w:rsidRDefault="000A6F00">
      <w:pPr>
        <w:jc w:val="both"/>
        <w:rPr>
          <w:color w:val="auto"/>
        </w:rPr>
      </w:pPr>
    </w:p>
    <w:p w:rsidR="000A6F00" w:rsidRDefault="00574875">
      <w:pPr>
        <w:ind w:firstLine="709"/>
        <w:jc w:val="both"/>
      </w:pPr>
      <w:proofErr w:type="gramStart"/>
      <w:r w:rsidRPr="00C7720F">
        <w:rPr>
          <w:color w:val="auto"/>
        </w:rPr>
        <w:t>В соответствии со статьей 24 </w:t>
      </w:r>
      <w:hyperlink r:id="rId6" w:anchor="/tabs/relevant/message/_blank" w:history="1">
        <w:r w:rsidRPr="00C7720F">
          <w:rPr>
            <w:rStyle w:val="af3"/>
            <w:color w:val="auto"/>
            <w:u w:val="none"/>
          </w:rPr>
          <w:t>Градостроительного кодекса Российской Федерации</w:t>
        </w:r>
      </w:hyperlink>
      <w:r w:rsidRPr="00C7720F">
        <w:rPr>
          <w:color w:val="auto"/>
        </w:rPr>
        <w:t>, с п.20 ч.1. ст.14 </w:t>
      </w:r>
      <w:hyperlink r:id="rId7" w:anchor="/tabs/relevant/message/_blank" w:history="1">
        <w:r w:rsidRPr="00C7720F">
          <w:rPr>
            <w:rStyle w:val="af3"/>
            <w:color w:val="auto"/>
            <w:u w:val="none"/>
          </w:rPr>
          <w:t>Федерального закона от 06 октября 2003 года № 131-ФЗ</w:t>
        </w:r>
      </w:hyperlink>
      <w:r w:rsidRPr="00C7720F">
        <w:rPr>
          <w:color w:val="auto"/>
        </w:rPr>
        <w:t> </w:t>
      </w:r>
      <w:hyperlink r:id="rId8" w:anchor="/tabs/relevant/message/_blank" w:history="1">
        <w:r w:rsidRPr="00C7720F">
          <w:rPr>
            <w:rStyle w:val="af3"/>
            <w:color w:val="auto"/>
            <w:u w:val="none"/>
          </w:rPr>
          <w:t>«Об общих принципах организации местного самоуправления в Российской Федерации»</w:t>
        </w:r>
      </w:hyperlink>
      <w:r w:rsidRPr="00C7720F">
        <w:rPr>
          <w:color w:val="auto"/>
        </w:rPr>
        <w:t>, Уставом Кокшамарского сельского поселения Звениговского муниципального района Республики Марий Эл, на основании заключения о результатах публичных слушаний</w:t>
      </w:r>
      <w:r>
        <w:t xml:space="preserve"> по проекту Правила</w:t>
      </w:r>
      <w:r w:rsidR="007738C4">
        <w:t xml:space="preserve"> </w:t>
      </w:r>
      <w:r>
        <w:t>землепользования</w:t>
      </w:r>
      <w:r w:rsidR="007738C4">
        <w:t xml:space="preserve"> </w:t>
      </w:r>
      <w:r>
        <w:t>и</w:t>
      </w:r>
      <w:r w:rsidR="007738C4">
        <w:t xml:space="preserve"> </w:t>
      </w:r>
      <w:r>
        <w:t>застройки</w:t>
      </w:r>
      <w:r w:rsidR="007738C4">
        <w:t xml:space="preserve"> </w:t>
      </w:r>
      <w:r>
        <w:t>Кокшамарского сельского поселения Звениговского</w:t>
      </w:r>
      <w:proofErr w:type="gramEnd"/>
      <w:r>
        <w:t xml:space="preserve"> муниципального района Республики Марий Эл в части населенных пунктов - с. Сидельниково, д. Кокшамары, д. Уржумка</w:t>
      </w:r>
      <w:r w:rsidR="007738C4">
        <w:t xml:space="preserve"> </w:t>
      </w:r>
      <w:r>
        <w:t xml:space="preserve">от 10 сентября 2026 года, Собрание депутатов Кокшамарского сельского поселения Звениговского муниципального района Республики Марий Эл,- </w:t>
      </w:r>
    </w:p>
    <w:p w:rsidR="000A6F00" w:rsidRDefault="000A6F00">
      <w:pPr>
        <w:ind w:firstLine="709"/>
        <w:jc w:val="both"/>
      </w:pPr>
    </w:p>
    <w:p w:rsidR="000A6F00" w:rsidRDefault="00574875" w:rsidP="00C7720F">
      <w:pPr>
        <w:ind w:firstLine="709"/>
        <w:jc w:val="center"/>
        <w:rPr>
          <w:b/>
        </w:rPr>
      </w:pPr>
      <w:r>
        <w:rPr>
          <w:b/>
        </w:rPr>
        <w:t>РЕШИЛО:</w:t>
      </w:r>
    </w:p>
    <w:p w:rsidR="00C7720F" w:rsidRPr="00C7720F" w:rsidRDefault="00574875" w:rsidP="00C7720F">
      <w:pPr>
        <w:pStyle w:val="afa"/>
        <w:numPr>
          <w:ilvl w:val="0"/>
          <w:numId w:val="1"/>
        </w:numPr>
        <w:spacing w:line="15" w:lineRule="atLeast"/>
        <w:ind w:left="0" w:firstLine="850"/>
        <w:jc w:val="both"/>
        <w:rPr>
          <w:color w:val="auto"/>
          <w:sz w:val="28"/>
        </w:rPr>
      </w:pPr>
      <w:proofErr w:type="gramStart"/>
      <w:r>
        <w:rPr>
          <w:sz w:val="28"/>
        </w:rPr>
        <w:t>Внести в  </w:t>
      </w:r>
      <w:hyperlink r:id="rId9" w:anchor="/tabs/relevant/message/_blank" w:history="1">
        <w:r w:rsidRPr="00C7720F">
          <w:rPr>
            <w:rStyle w:val="af3"/>
            <w:color w:val="auto"/>
            <w:sz w:val="28"/>
            <w:u w:val="none"/>
          </w:rPr>
          <w:t>Правила</w:t>
        </w:r>
        <w:r w:rsidR="007738C4" w:rsidRPr="00C7720F">
          <w:rPr>
            <w:rStyle w:val="af3"/>
            <w:color w:val="auto"/>
            <w:sz w:val="28"/>
            <w:u w:val="none"/>
          </w:rPr>
          <w:t xml:space="preserve"> </w:t>
        </w:r>
        <w:r w:rsidRPr="00C7720F">
          <w:rPr>
            <w:rStyle w:val="af3"/>
            <w:color w:val="auto"/>
            <w:sz w:val="28"/>
            <w:u w:val="none"/>
          </w:rPr>
          <w:t>землепользования</w:t>
        </w:r>
        <w:r w:rsidR="007738C4" w:rsidRPr="00C7720F">
          <w:rPr>
            <w:rStyle w:val="af3"/>
            <w:color w:val="auto"/>
            <w:sz w:val="28"/>
            <w:u w:val="none"/>
          </w:rPr>
          <w:t xml:space="preserve"> </w:t>
        </w:r>
        <w:r w:rsidRPr="00C7720F">
          <w:rPr>
            <w:rStyle w:val="af3"/>
            <w:color w:val="auto"/>
            <w:sz w:val="28"/>
            <w:u w:val="none"/>
          </w:rPr>
          <w:t>и</w:t>
        </w:r>
        <w:r w:rsidR="007738C4" w:rsidRPr="00C7720F">
          <w:rPr>
            <w:rStyle w:val="af3"/>
            <w:color w:val="auto"/>
            <w:sz w:val="28"/>
            <w:u w:val="none"/>
          </w:rPr>
          <w:t xml:space="preserve"> </w:t>
        </w:r>
        <w:r w:rsidRPr="00C7720F">
          <w:rPr>
            <w:rStyle w:val="af3"/>
            <w:color w:val="auto"/>
            <w:sz w:val="28"/>
            <w:u w:val="none"/>
          </w:rPr>
          <w:t>застройки</w:t>
        </w:r>
        <w:r w:rsidR="007738C4" w:rsidRPr="00C7720F">
          <w:rPr>
            <w:rStyle w:val="af3"/>
            <w:color w:val="auto"/>
            <w:sz w:val="28"/>
            <w:u w:val="none"/>
          </w:rPr>
          <w:t xml:space="preserve"> </w:t>
        </w:r>
        <w:r w:rsidRPr="00C7720F">
          <w:rPr>
            <w:rStyle w:val="af3"/>
            <w:color w:val="auto"/>
            <w:sz w:val="28"/>
            <w:u w:val="none"/>
          </w:rPr>
          <w:t>Кокшамарского сельского поселения Звениговского муниципального района Республики Марий Эл</w:t>
        </w:r>
      </w:hyperlink>
      <w:r w:rsidRPr="00C7720F">
        <w:rPr>
          <w:color w:val="auto"/>
          <w:sz w:val="28"/>
        </w:rPr>
        <w:t>, утвержденного решением Собрания депутатов муниципального образова</w:t>
      </w:r>
      <w:r>
        <w:rPr>
          <w:sz w:val="28"/>
        </w:rPr>
        <w:t xml:space="preserve">ния «Кокшамарское сельское поселение» от 22.12.2022 года № 191 (в редакции от 17.03.2023 № 206, от 18.05.2023 № 209, от 24.08.2023 № 219, от 11.04.2024 № </w:t>
      </w:r>
      <w:r w:rsidRPr="00C7720F">
        <w:rPr>
          <w:color w:val="auto"/>
          <w:sz w:val="28"/>
        </w:rPr>
        <w:t>255, от 18.06.2024 № 272, от 17.04.2025 № 50) следующие изменения:</w:t>
      </w:r>
      <w:proofErr w:type="gramEnd"/>
    </w:p>
    <w:p w:rsidR="000A6F00" w:rsidRPr="00C7720F" w:rsidRDefault="00574875" w:rsidP="00C7720F">
      <w:pPr>
        <w:pStyle w:val="afa"/>
        <w:spacing w:line="15" w:lineRule="atLeast"/>
        <w:ind w:left="850"/>
        <w:jc w:val="both"/>
        <w:rPr>
          <w:color w:val="auto"/>
          <w:szCs w:val="24"/>
        </w:rPr>
      </w:pPr>
      <w:r w:rsidRPr="00C7720F">
        <w:rPr>
          <w:color w:val="auto"/>
          <w:szCs w:val="24"/>
        </w:rPr>
        <w:t>-ЧАСТЬ I. ПОРЯДОК ПРИМЕНЕНИЯ И ВНЕСЕНИЯ ИЗМЕНЕНИЙ В ПРАВИЛА ЗЕМЛЕПОЛЬЗОВАНИЯ И ЗАСТРОЙКИ изложить в новой редакции;</w:t>
      </w:r>
    </w:p>
    <w:p w:rsidR="000A6F00" w:rsidRPr="00C7720F" w:rsidRDefault="00574875" w:rsidP="007738C4">
      <w:pPr>
        <w:pStyle w:val="afa"/>
        <w:spacing w:line="15" w:lineRule="atLeast"/>
        <w:ind w:firstLine="850"/>
        <w:jc w:val="both"/>
        <w:rPr>
          <w:color w:val="auto"/>
          <w:szCs w:val="24"/>
        </w:rPr>
      </w:pPr>
      <w:r w:rsidRPr="00C7720F">
        <w:rPr>
          <w:color w:val="auto"/>
          <w:szCs w:val="24"/>
        </w:rPr>
        <w:t>-ЧАСТЬ II. КАРТЫ ГРАДОСТРОИТЕЛЬНОГО ЗОНИРОВАНИ</w:t>
      </w:r>
      <w:r w:rsidR="007738C4" w:rsidRPr="00C7720F">
        <w:rPr>
          <w:color w:val="auto"/>
          <w:szCs w:val="24"/>
        </w:rPr>
        <w:t xml:space="preserve">Я. ГРАДОСТРОИТЕЛЬНЫЕ РЕГЛАМЕНТЫ </w:t>
      </w:r>
      <w:r w:rsidRPr="00C7720F">
        <w:rPr>
          <w:color w:val="auto"/>
          <w:szCs w:val="24"/>
        </w:rPr>
        <w:t>изложить в новой редакции;</w:t>
      </w:r>
    </w:p>
    <w:p w:rsidR="000A6F00" w:rsidRPr="00C7720F" w:rsidRDefault="00574875">
      <w:pPr>
        <w:pStyle w:val="afa"/>
        <w:spacing w:line="15" w:lineRule="atLeast"/>
        <w:ind w:firstLine="850"/>
        <w:jc w:val="both"/>
        <w:rPr>
          <w:color w:val="auto"/>
        </w:rPr>
      </w:pPr>
      <w:r w:rsidRPr="00C7720F">
        <w:rPr>
          <w:color w:val="auto"/>
        </w:rPr>
        <w:t>-ЧАСТЬ ІІІ.  ГРАФИЧЕСКИЕ МАТЕРИАЛЫ</w:t>
      </w:r>
      <w:r w:rsidRPr="00C7720F">
        <w:rPr>
          <w:color w:val="auto"/>
          <w:sz w:val="22"/>
        </w:rPr>
        <w:t xml:space="preserve"> </w:t>
      </w:r>
      <w:r w:rsidRPr="00C7720F">
        <w:rPr>
          <w:color w:val="auto"/>
        </w:rPr>
        <w:t>изложить в новой редакции;</w:t>
      </w:r>
    </w:p>
    <w:p w:rsidR="00C7720F" w:rsidRDefault="00574875" w:rsidP="00C7720F">
      <w:pPr>
        <w:pStyle w:val="afa"/>
        <w:spacing w:beforeAutospacing="0" w:afterAutospacing="0"/>
        <w:ind w:firstLine="850"/>
        <w:jc w:val="both"/>
        <w:rPr>
          <w:sz w:val="28"/>
        </w:rPr>
      </w:pPr>
      <w:r w:rsidRPr="00C7720F">
        <w:lastRenderedPageBreak/>
        <w:t>-ЧАСТЬ ІѴ.ПРИЛОЖЕНИЕ</w:t>
      </w:r>
      <w:proofErr w:type="gramStart"/>
      <w:r w:rsidRPr="00C7720F">
        <w:t>.</w:t>
      </w:r>
      <w:r w:rsidRPr="00C7720F">
        <w:rPr>
          <w:caps/>
        </w:rPr>
        <w:t>С</w:t>
      </w:r>
      <w:proofErr w:type="gramEnd"/>
      <w:r w:rsidRPr="00C7720F">
        <w:rPr>
          <w:caps/>
        </w:rPr>
        <w:t>ВЕДЕНИЯ О ГРАНИЦАХ ТЕРРИТОРИАЛЬНЫХ ЗОН</w:t>
      </w:r>
      <w:r w:rsidR="00C7720F" w:rsidRPr="00C7720F">
        <w:rPr>
          <w:sz w:val="28"/>
        </w:rPr>
        <w:t xml:space="preserve"> </w:t>
      </w:r>
      <w:r w:rsidR="00C7720F" w:rsidRPr="00C7720F">
        <w:t>изл</w:t>
      </w:r>
      <w:r w:rsidRPr="00C7720F">
        <w:rPr>
          <w:color w:val="auto"/>
        </w:rPr>
        <w:t>ожить в новой редакции</w:t>
      </w:r>
      <w:r w:rsidRPr="00C7720F">
        <w:rPr>
          <w:sz w:val="28"/>
        </w:rPr>
        <w:t>.</w:t>
      </w:r>
    </w:p>
    <w:p w:rsidR="00C7720F" w:rsidRPr="00C7720F" w:rsidRDefault="00574875" w:rsidP="00C7720F">
      <w:pPr>
        <w:pStyle w:val="afa"/>
        <w:spacing w:beforeAutospacing="0" w:afterAutospacing="0"/>
        <w:ind w:firstLine="850"/>
        <w:jc w:val="both"/>
        <w:rPr>
          <w:sz w:val="28"/>
        </w:rPr>
      </w:pPr>
      <w:r w:rsidRPr="00C7720F">
        <w:rPr>
          <w:szCs w:val="24"/>
        </w:rPr>
        <w:t>2. Признать утратившими силу:</w:t>
      </w:r>
    </w:p>
    <w:p w:rsidR="00C7720F" w:rsidRDefault="00C7720F" w:rsidP="00C7720F">
      <w:pPr>
        <w:pStyle w:val="afa"/>
        <w:spacing w:beforeAutospacing="0" w:afterAutospacing="0"/>
        <w:ind w:firstLine="851"/>
        <w:jc w:val="both"/>
        <w:rPr>
          <w:szCs w:val="24"/>
        </w:rPr>
      </w:pPr>
      <w:r>
        <w:rPr>
          <w:szCs w:val="24"/>
        </w:rPr>
        <w:t>1)</w:t>
      </w:r>
      <w:r w:rsidR="00574875" w:rsidRPr="00C7720F">
        <w:rPr>
          <w:szCs w:val="24"/>
        </w:rPr>
        <w:t>решения Собрания депутатов Кокшамарского сельского поселения Звениговского  муниципального района Республики Марий Эл:</w:t>
      </w:r>
      <w:r>
        <w:rPr>
          <w:szCs w:val="24"/>
        </w:rPr>
        <w:t xml:space="preserve">                                        </w:t>
      </w:r>
    </w:p>
    <w:p w:rsidR="00C7720F" w:rsidRDefault="00574875" w:rsidP="00C7720F">
      <w:pPr>
        <w:pStyle w:val="afa"/>
        <w:spacing w:beforeAutospacing="0" w:afterAutospacing="0"/>
        <w:ind w:firstLine="851"/>
        <w:jc w:val="both"/>
        <w:rPr>
          <w:szCs w:val="24"/>
        </w:rPr>
      </w:pPr>
      <w:r w:rsidRPr="00C7720F">
        <w:rPr>
          <w:szCs w:val="24"/>
        </w:rPr>
        <w:t>-от 17.03.2023 года № 206 «О внесении изменений  в Правила землепользования и застройки Кокшамарского сельского поселения Звениговского муниципального района Республики Марий Эл»;</w:t>
      </w:r>
    </w:p>
    <w:p w:rsidR="00C7720F" w:rsidRDefault="00C7720F" w:rsidP="00C7720F">
      <w:pPr>
        <w:pStyle w:val="afa"/>
        <w:spacing w:beforeAutospacing="0" w:afterAutospacing="0"/>
        <w:ind w:firstLine="851"/>
        <w:jc w:val="both"/>
        <w:rPr>
          <w:szCs w:val="24"/>
        </w:rPr>
      </w:pPr>
      <w:r>
        <w:rPr>
          <w:szCs w:val="24"/>
        </w:rPr>
        <w:t>-</w:t>
      </w:r>
      <w:r w:rsidR="00574875" w:rsidRPr="00C7720F">
        <w:rPr>
          <w:szCs w:val="24"/>
        </w:rPr>
        <w:t>от 18.05.2023 года № 209 «О внесении изменений  в Правила землепользования и застройки Кокшамарского сельского поселения Звениговского муниципального района Республики Марий Эл»;</w:t>
      </w:r>
    </w:p>
    <w:p w:rsidR="00C7720F" w:rsidRDefault="00574875" w:rsidP="00C7720F">
      <w:pPr>
        <w:ind w:firstLine="850"/>
        <w:jc w:val="both"/>
        <w:rPr>
          <w:sz w:val="24"/>
          <w:szCs w:val="24"/>
        </w:rPr>
      </w:pPr>
      <w:r w:rsidRPr="00C7720F">
        <w:rPr>
          <w:sz w:val="24"/>
          <w:szCs w:val="24"/>
        </w:rPr>
        <w:t>-от 24.08.2023 года № 219 «О внесении изменений  в Правила землепользования и застройки Кокшамарского сельского поселения Звениговского муниципального района Республики Марий Эл»;</w:t>
      </w:r>
    </w:p>
    <w:p w:rsidR="00C7720F" w:rsidRDefault="00574875" w:rsidP="00C7720F">
      <w:pPr>
        <w:ind w:firstLine="850"/>
        <w:jc w:val="both"/>
        <w:rPr>
          <w:sz w:val="24"/>
          <w:szCs w:val="24"/>
        </w:rPr>
      </w:pPr>
      <w:r w:rsidRPr="00C7720F">
        <w:rPr>
          <w:sz w:val="24"/>
          <w:szCs w:val="24"/>
        </w:rPr>
        <w:t>-от 11.04.2024 года № 255 «О внесении изменений  в Правила землепользования и застройки Кокшамарского сельского поселения Звениговского муниципального района Республики Марий Эл»;</w:t>
      </w:r>
    </w:p>
    <w:p w:rsidR="00C7720F" w:rsidRDefault="00574875" w:rsidP="00C7720F">
      <w:pPr>
        <w:ind w:firstLine="850"/>
        <w:jc w:val="both"/>
        <w:rPr>
          <w:sz w:val="24"/>
          <w:szCs w:val="24"/>
        </w:rPr>
      </w:pPr>
      <w:r w:rsidRPr="00C7720F">
        <w:rPr>
          <w:sz w:val="24"/>
          <w:szCs w:val="24"/>
        </w:rPr>
        <w:t>-от 18.06.2024 года № 272 «О внесении изменений  в Правила землепользования и застройки Кокшамарского сельского поселения Звениговского муниципального района Республики Марий Эл»;</w:t>
      </w:r>
    </w:p>
    <w:p w:rsidR="00C7720F" w:rsidRDefault="00574875" w:rsidP="00C7720F">
      <w:pPr>
        <w:ind w:firstLine="850"/>
        <w:jc w:val="both"/>
        <w:rPr>
          <w:sz w:val="24"/>
          <w:szCs w:val="24"/>
        </w:rPr>
      </w:pPr>
      <w:r w:rsidRPr="00C7720F">
        <w:rPr>
          <w:sz w:val="24"/>
          <w:szCs w:val="24"/>
        </w:rPr>
        <w:t>-от 17.04.2025 года № 50 «О внесении изменений  в Правила землепользования и застройки Кокшамарского сельского поселения Звениговского муниципального района Республики Марий Эл».</w:t>
      </w:r>
    </w:p>
    <w:p w:rsidR="000A6F00" w:rsidRPr="00C7720F" w:rsidRDefault="00574875" w:rsidP="00C7720F">
      <w:pPr>
        <w:ind w:firstLine="850"/>
        <w:jc w:val="both"/>
        <w:rPr>
          <w:sz w:val="24"/>
          <w:szCs w:val="24"/>
        </w:rPr>
      </w:pPr>
      <w:r w:rsidRPr="00C7720F">
        <w:rPr>
          <w:sz w:val="24"/>
          <w:szCs w:val="24"/>
        </w:rPr>
        <w:t>3.Настоящее решение вступает в силу после его опубликования на официальном портале «ВМарийЭл» (</w:t>
      </w:r>
      <w:hyperlink r:id="rId10" w:anchor="/tabs/relevant/message/_blank" w:history="1">
        <w:r w:rsidRPr="00C7720F">
          <w:rPr>
            <w:rStyle w:val="af3"/>
            <w:color w:val="0077FF"/>
            <w:sz w:val="24"/>
            <w:szCs w:val="24"/>
          </w:rPr>
          <w:t>https://newsmariel.ru</w:t>
        </w:r>
      </w:hyperlink>
      <w:r w:rsidRPr="00C7720F">
        <w:rPr>
          <w:sz w:val="24"/>
          <w:szCs w:val="24"/>
        </w:rPr>
        <w:t xml:space="preserve">) и подлежит размещению на официальном сайте администрации Звениговского муниципального района в информационно-телекоммуникационной сети «Интернет» – </w:t>
      </w:r>
      <w:hyperlink r:id="rId11" w:history="1">
        <w:r w:rsidRPr="00C7720F">
          <w:rPr>
            <w:rStyle w:val="af3"/>
            <w:sz w:val="24"/>
            <w:szCs w:val="24"/>
          </w:rPr>
          <w:t>www.admzven.ru</w:t>
        </w:r>
      </w:hyperlink>
      <w:r w:rsidRPr="00C7720F">
        <w:rPr>
          <w:sz w:val="24"/>
          <w:szCs w:val="24"/>
        </w:rPr>
        <w:t>, а также в Федеральной государственной информационной системе территориального планирования (ФГИС ТП)</w:t>
      </w:r>
    </w:p>
    <w:p w:rsidR="000A6F00" w:rsidRDefault="000A6F00">
      <w:pPr>
        <w:jc w:val="both"/>
        <w:rPr>
          <w:sz w:val="24"/>
          <w:szCs w:val="24"/>
        </w:rPr>
      </w:pPr>
    </w:p>
    <w:p w:rsidR="00C7720F" w:rsidRPr="00C7720F" w:rsidRDefault="00C7720F">
      <w:pPr>
        <w:jc w:val="both"/>
        <w:rPr>
          <w:sz w:val="24"/>
          <w:szCs w:val="24"/>
        </w:rPr>
      </w:pPr>
    </w:p>
    <w:p w:rsidR="000A6F00" w:rsidRPr="00C7720F" w:rsidRDefault="000A6F00">
      <w:pPr>
        <w:jc w:val="both"/>
        <w:rPr>
          <w:sz w:val="24"/>
          <w:szCs w:val="24"/>
        </w:rPr>
      </w:pPr>
    </w:p>
    <w:p w:rsidR="000A6F00" w:rsidRPr="00C7720F" w:rsidRDefault="00574875">
      <w:pPr>
        <w:jc w:val="both"/>
        <w:rPr>
          <w:sz w:val="24"/>
          <w:szCs w:val="24"/>
        </w:rPr>
      </w:pPr>
      <w:r w:rsidRPr="00C7720F">
        <w:rPr>
          <w:sz w:val="24"/>
          <w:szCs w:val="24"/>
        </w:rPr>
        <w:t>Глава Кокшамарского сельского поселения,</w:t>
      </w:r>
    </w:p>
    <w:p w:rsidR="000A6F00" w:rsidRPr="00C7720F" w:rsidRDefault="00574875">
      <w:pPr>
        <w:rPr>
          <w:sz w:val="24"/>
          <w:szCs w:val="24"/>
        </w:rPr>
      </w:pPr>
      <w:r w:rsidRPr="00C7720F">
        <w:rPr>
          <w:sz w:val="24"/>
          <w:szCs w:val="24"/>
        </w:rPr>
        <w:t>Председатель Собрания депутатов                                               А.Г.Мартынов</w:t>
      </w:r>
    </w:p>
    <w:p w:rsidR="000A6F00" w:rsidRPr="00C7720F" w:rsidRDefault="000A6F00">
      <w:pPr>
        <w:ind w:firstLine="709"/>
        <w:jc w:val="center"/>
        <w:rPr>
          <w:b/>
          <w:sz w:val="24"/>
          <w:szCs w:val="24"/>
        </w:rPr>
      </w:pPr>
    </w:p>
    <w:p w:rsidR="000A6F00" w:rsidRDefault="000A6F00">
      <w:pPr>
        <w:ind w:firstLine="709"/>
        <w:jc w:val="both"/>
      </w:pPr>
    </w:p>
    <w:p w:rsidR="000A6F00" w:rsidRDefault="000A6F00">
      <w:pPr>
        <w:tabs>
          <w:tab w:val="left" w:pos="3825"/>
          <w:tab w:val="center" w:pos="4677"/>
        </w:tabs>
        <w:ind w:left="450"/>
        <w:jc w:val="center"/>
        <w:rPr>
          <w:b/>
        </w:rPr>
      </w:pPr>
    </w:p>
    <w:p w:rsidR="000A6F00" w:rsidRDefault="000A6F00">
      <w:pPr>
        <w:tabs>
          <w:tab w:val="left" w:pos="3825"/>
          <w:tab w:val="center" w:pos="4677"/>
        </w:tabs>
        <w:ind w:left="450"/>
        <w:jc w:val="center"/>
        <w:rPr>
          <w:b/>
        </w:rPr>
      </w:pPr>
    </w:p>
    <w:p w:rsidR="000A6F00" w:rsidRDefault="000A6F00">
      <w:pPr>
        <w:tabs>
          <w:tab w:val="left" w:pos="3825"/>
          <w:tab w:val="center" w:pos="4677"/>
        </w:tabs>
        <w:ind w:left="450"/>
        <w:jc w:val="center"/>
        <w:rPr>
          <w:b/>
        </w:rPr>
      </w:pPr>
    </w:p>
    <w:p w:rsidR="000A6F00" w:rsidRDefault="000A6F00">
      <w:pPr>
        <w:tabs>
          <w:tab w:val="left" w:pos="3825"/>
          <w:tab w:val="center" w:pos="4677"/>
        </w:tabs>
        <w:ind w:left="450"/>
        <w:jc w:val="center"/>
        <w:rPr>
          <w:b/>
        </w:rPr>
      </w:pPr>
    </w:p>
    <w:p w:rsidR="000A6F00" w:rsidRDefault="00574875">
      <w:pPr>
        <w:pStyle w:val="afa"/>
        <w:spacing w:line="15" w:lineRule="atLeast"/>
        <w:ind w:firstLine="700"/>
        <w:jc w:val="both"/>
        <w:rPr>
          <w:rFonts w:ascii="Arial" w:hAnsi="Arial"/>
        </w:rPr>
      </w:pPr>
      <w:r>
        <w:rPr>
          <w:rFonts w:ascii="Arial" w:hAnsi="Arial"/>
        </w:rPr>
        <w:t> </w:t>
      </w:r>
    </w:p>
    <w:p w:rsidR="000A6F00" w:rsidRDefault="00574875">
      <w:pPr>
        <w:spacing w:line="15" w:lineRule="atLeast"/>
        <w:rPr>
          <w:color w:val="1A1A1A"/>
          <w:sz w:val="24"/>
        </w:rPr>
      </w:pPr>
      <w:r>
        <w:rPr>
          <w:rFonts w:ascii="SimSun" w:hAnsi="SimSun"/>
          <w:color w:val="1A1A1A"/>
          <w:sz w:val="24"/>
        </w:rPr>
        <w:t> </w:t>
      </w:r>
    </w:p>
    <w:p w:rsidR="000A6F00" w:rsidRDefault="000A6F00">
      <w:pPr>
        <w:spacing w:line="15" w:lineRule="atLeast"/>
        <w:rPr>
          <w:color w:val="1A1A1A"/>
          <w:sz w:val="24"/>
        </w:rPr>
      </w:pPr>
    </w:p>
    <w:p w:rsidR="000A6F00" w:rsidRDefault="000A6F00">
      <w:pPr>
        <w:spacing w:line="15" w:lineRule="atLeast"/>
        <w:rPr>
          <w:color w:val="1A1A1A"/>
          <w:sz w:val="24"/>
        </w:rPr>
      </w:pPr>
    </w:p>
    <w:p w:rsidR="000A6F00" w:rsidRDefault="000A6F00">
      <w:pPr>
        <w:tabs>
          <w:tab w:val="left" w:pos="3825"/>
          <w:tab w:val="center" w:pos="4677"/>
        </w:tabs>
        <w:ind w:left="450"/>
        <w:jc w:val="center"/>
        <w:rPr>
          <w:b/>
        </w:rPr>
      </w:pPr>
    </w:p>
    <w:p w:rsidR="000A6F00" w:rsidRDefault="000A6F00">
      <w:pPr>
        <w:tabs>
          <w:tab w:val="left" w:pos="3825"/>
          <w:tab w:val="center" w:pos="4677"/>
        </w:tabs>
        <w:ind w:left="450"/>
        <w:jc w:val="center"/>
        <w:rPr>
          <w:b/>
        </w:rPr>
      </w:pPr>
    </w:p>
    <w:p w:rsidR="00C7720F" w:rsidRDefault="00C7720F">
      <w:pPr>
        <w:tabs>
          <w:tab w:val="left" w:pos="3825"/>
          <w:tab w:val="center" w:pos="4677"/>
        </w:tabs>
        <w:ind w:left="450"/>
        <w:jc w:val="center"/>
        <w:rPr>
          <w:b/>
        </w:rPr>
      </w:pPr>
    </w:p>
    <w:p w:rsidR="000A6F00" w:rsidRDefault="000A6F00">
      <w:pPr>
        <w:tabs>
          <w:tab w:val="left" w:pos="3825"/>
          <w:tab w:val="center" w:pos="4677"/>
        </w:tabs>
        <w:ind w:left="-259"/>
        <w:jc w:val="center"/>
        <w:rPr>
          <w:b/>
        </w:rPr>
      </w:pPr>
    </w:p>
    <w:p w:rsidR="00574875" w:rsidRDefault="00574875">
      <w:pPr>
        <w:tabs>
          <w:tab w:val="left" w:pos="3825"/>
          <w:tab w:val="center" w:pos="4677"/>
        </w:tabs>
        <w:ind w:left="-259"/>
        <w:jc w:val="center"/>
        <w:rPr>
          <w:b/>
        </w:rPr>
      </w:pPr>
    </w:p>
    <w:p w:rsidR="00574875" w:rsidRDefault="00574875">
      <w:pPr>
        <w:tabs>
          <w:tab w:val="left" w:pos="3825"/>
          <w:tab w:val="center" w:pos="4677"/>
        </w:tabs>
        <w:ind w:left="-259"/>
        <w:jc w:val="center"/>
        <w:rPr>
          <w:b/>
        </w:rPr>
      </w:pPr>
    </w:p>
    <w:p w:rsidR="00574875" w:rsidRDefault="00574875" w:rsidP="003B3B15">
      <w:pPr>
        <w:tabs>
          <w:tab w:val="left" w:pos="3825"/>
          <w:tab w:val="center" w:pos="4677"/>
        </w:tabs>
        <w:rPr>
          <w:b/>
        </w:rPr>
      </w:pPr>
    </w:p>
    <w:sectPr w:rsidR="00574875" w:rsidSect="007738C4">
      <w:pgSz w:w="11905" w:h="16837"/>
      <w:pgMar w:top="1134" w:right="851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656D9"/>
    <w:multiLevelType w:val="multilevel"/>
    <w:tmpl w:val="F9362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7DAF7210"/>
    <w:multiLevelType w:val="multilevel"/>
    <w:tmpl w:val="419204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A6F00"/>
    <w:rsid w:val="000A6F00"/>
    <w:rsid w:val="001814D8"/>
    <w:rsid w:val="003B3B15"/>
    <w:rsid w:val="00574875"/>
    <w:rsid w:val="007738C4"/>
    <w:rsid w:val="00B57B7F"/>
    <w:rsid w:val="00C7720F"/>
    <w:rsid w:val="00E47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A6F00"/>
    <w:rPr>
      <w:sz w:val="28"/>
    </w:rPr>
  </w:style>
  <w:style w:type="paragraph" w:styleId="10">
    <w:name w:val="heading 1"/>
    <w:basedOn w:val="a"/>
    <w:next w:val="a"/>
    <w:link w:val="11"/>
    <w:uiPriority w:val="9"/>
    <w:qFormat/>
    <w:rsid w:val="000A6F00"/>
    <w:pPr>
      <w:keepNext/>
      <w:jc w:val="right"/>
      <w:outlineLvl w:val="0"/>
    </w:pPr>
    <w:rPr>
      <w:b/>
      <w:u w:val="single"/>
    </w:rPr>
  </w:style>
  <w:style w:type="paragraph" w:styleId="2">
    <w:name w:val="heading 2"/>
    <w:next w:val="a"/>
    <w:link w:val="20"/>
    <w:uiPriority w:val="9"/>
    <w:qFormat/>
    <w:rsid w:val="000A6F0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0A6F00"/>
    <w:pPr>
      <w:keepNext/>
      <w:jc w:val="center"/>
      <w:outlineLvl w:val="2"/>
    </w:pPr>
    <w:rPr>
      <w:b/>
      <w:sz w:val="22"/>
    </w:rPr>
  </w:style>
  <w:style w:type="paragraph" w:styleId="4">
    <w:name w:val="heading 4"/>
    <w:next w:val="a"/>
    <w:link w:val="40"/>
    <w:uiPriority w:val="9"/>
    <w:qFormat/>
    <w:rsid w:val="000A6F0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0A6F0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0A6F00"/>
    <w:pPr>
      <w:keepNext/>
      <w:jc w:val="center"/>
      <w:outlineLvl w:val="5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A6F00"/>
    <w:rPr>
      <w:sz w:val="28"/>
    </w:rPr>
  </w:style>
  <w:style w:type="paragraph" w:styleId="21">
    <w:name w:val="toc 2"/>
    <w:next w:val="a"/>
    <w:link w:val="22"/>
    <w:uiPriority w:val="39"/>
    <w:rsid w:val="000A6F0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A6F00"/>
    <w:rPr>
      <w:rFonts w:ascii="XO Thames" w:hAnsi="XO Thames"/>
      <w:sz w:val="28"/>
    </w:rPr>
  </w:style>
  <w:style w:type="paragraph" w:customStyle="1" w:styleId="12">
    <w:name w:val="Указатель1"/>
    <w:basedOn w:val="a"/>
    <w:link w:val="13"/>
    <w:rsid w:val="000A6F00"/>
    <w:rPr>
      <w:rFonts w:ascii="Arial" w:hAnsi="Arial"/>
    </w:rPr>
  </w:style>
  <w:style w:type="character" w:customStyle="1" w:styleId="13">
    <w:name w:val="Указатель1"/>
    <w:basedOn w:val="1"/>
    <w:link w:val="12"/>
    <w:rsid w:val="000A6F00"/>
    <w:rPr>
      <w:rFonts w:ascii="Arial" w:hAnsi="Arial"/>
    </w:rPr>
  </w:style>
  <w:style w:type="paragraph" w:styleId="a3">
    <w:name w:val="header"/>
    <w:basedOn w:val="a"/>
    <w:link w:val="a4"/>
    <w:rsid w:val="000A6F0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1"/>
    <w:link w:val="a3"/>
    <w:rsid w:val="000A6F00"/>
  </w:style>
  <w:style w:type="paragraph" w:styleId="41">
    <w:name w:val="toc 4"/>
    <w:next w:val="a"/>
    <w:link w:val="42"/>
    <w:uiPriority w:val="39"/>
    <w:rsid w:val="000A6F0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A6F00"/>
    <w:rPr>
      <w:rFonts w:ascii="XO Thames" w:hAnsi="XO Thames"/>
      <w:sz w:val="28"/>
    </w:rPr>
  </w:style>
  <w:style w:type="paragraph" w:customStyle="1" w:styleId="WW-Absatz-Standardschriftart11">
    <w:name w:val="WW-Absatz-Standardschriftart11"/>
    <w:link w:val="WW-Absatz-Standardschriftart110"/>
    <w:rsid w:val="000A6F00"/>
  </w:style>
  <w:style w:type="character" w:customStyle="1" w:styleId="WW-Absatz-Standardschriftart110">
    <w:name w:val="WW-Absatz-Standardschriftart11"/>
    <w:link w:val="WW-Absatz-Standardschriftart11"/>
    <w:rsid w:val="000A6F00"/>
  </w:style>
  <w:style w:type="paragraph" w:customStyle="1" w:styleId="Absatz-Standardschriftart">
    <w:name w:val="Absatz-Standardschriftart"/>
    <w:link w:val="Absatz-Standardschriftart0"/>
    <w:rsid w:val="000A6F00"/>
  </w:style>
  <w:style w:type="character" w:customStyle="1" w:styleId="Absatz-Standardschriftart0">
    <w:name w:val="Absatz-Standardschriftart"/>
    <w:link w:val="Absatz-Standardschriftart"/>
    <w:rsid w:val="000A6F00"/>
  </w:style>
  <w:style w:type="paragraph" w:styleId="61">
    <w:name w:val="toc 6"/>
    <w:next w:val="a"/>
    <w:link w:val="62"/>
    <w:uiPriority w:val="39"/>
    <w:rsid w:val="000A6F00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0A6F0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A6F0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A6F00"/>
    <w:rPr>
      <w:rFonts w:ascii="XO Thames" w:hAnsi="XO Thames"/>
      <w:sz w:val="28"/>
    </w:rPr>
  </w:style>
  <w:style w:type="paragraph" w:customStyle="1" w:styleId="a5">
    <w:name w:val="Заголовок"/>
    <w:basedOn w:val="a"/>
    <w:next w:val="a6"/>
    <w:link w:val="a7"/>
    <w:rsid w:val="000A6F00"/>
    <w:pPr>
      <w:keepNext/>
      <w:spacing w:before="240" w:after="120"/>
    </w:pPr>
    <w:rPr>
      <w:rFonts w:ascii="Arial" w:hAnsi="Arial"/>
    </w:rPr>
  </w:style>
  <w:style w:type="character" w:customStyle="1" w:styleId="a7">
    <w:name w:val="Заголовок"/>
    <w:basedOn w:val="1"/>
    <w:link w:val="a5"/>
    <w:rsid w:val="000A6F00"/>
    <w:rPr>
      <w:rFonts w:ascii="Arial" w:hAnsi="Arial"/>
      <w:sz w:val="28"/>
    </w:rPr>
  </w:style>
  <w:style w:type="paragraph" w:styleId="a8">
    <w:name w:val="List Paragraph"/>
    <w:basedOn w:val="a"/>
    <w:link w:val="a9"/>
    <w:rsid w:val="000A6F00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9">
    <w:name w:val="Абзац списка Знак"/>
    <w:basedOn w:val="1"/>
    <w:link w:val="a8"/>
    <w:rsid w:val="000A6F00"/>
    <w:rPr>
      <w:rFonts w:ascii="Calibri" w:hAnsi="Calibri"/>
      <w:sz w:val="22"/>
    </w:rPr>
  </w:style>
  <w:style w:type="paragraph" w:customStyle="1" w:styleId="14">
    <w:name w:val="Знак Знак Знак Знак Знак Знак1 Знак Знак Знак Знак"/>
    <w:basedOn w:val="a"/>
    <w:link w:val="15"/>
    <w:rsid w:val="000A6F00"/>
    <w:pPr>
      <w:widowControl w:val="0"/>
      <w:spacing w:after="160" w:line="240" w:lineRule="exact"/>
      <w:jc w:val="right"/>
    </w:pPr>
    <w:rPr>
      <w:sz w:val="20"/>
    </w:rPr>
  </w:style>
  <w:style w:type="character" w:customStyle="1" w:styleId="15">
    <w:name w:val="Знак Знак Знак Знак Знак Знак1 Знак Знак Знак Знак"/>
    <w:basedOn w:val="1"/>
    <w:link w:val="14"/>
    <w:rsid w:val="000A6F00"/>
    <w:rPr>
      <w:sz w:val="20"/>
    </w:rPr>
  </w:style>
  <w:style w:type="paragraph" w:styleId="aa">
    <w:name w:val="No Spacing"/>
    <w:link w:val="ab"/>
    <w:rsid w:val="000A6F00"/>
    <w:rPr>
      <w:sz w:val="24"/>
    </w:rPr>
  </w:style>
  <w:style w:type="character" w:customStyle="1" w:styleId="ab">
    <w:name w:val="Без интервала Знак"/>
    <w:link w:val="aa"/>
    <w:rsid w:val="000A6F00"/>
    <w:rPr>
      <w:sz w:val="24"/>
    </w:rPr>
  </w:style>
  <w:style w:type="paragraph" w:customStyle="1" w:styleId="Endnote">
    <w:name w:val="Endnote"/>
    <w:link w:val="Endnote0"/>
    <w:rsid w:val="000A6F0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0A6F00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0A6F00"/>
    <w:rPr>
      <w:b/>
      <w:sz w:val="22"/>
    </w:rPr>
  </w:style>
  <w:style w:type="paragraph" w:styleId="ac">
    <w:name w:val="List"/>
    <w:basedOn w:val="a6"/>
    <w:link w:val="ad"/>
    <w:rsid w:val="000A6F00"/>
    <w:rPr>
      <w:rFonts w:ascii="Arial" w:hAnsi="Arial"/>
    </w:rPr>
  </w:style>
  <w:style w:type="character" w:customStyle="1" w:styleId="ad">
    <w:name w:val="Список Знак"/>
    <w:basedOn w:val="ae"/>
    <w:link w:val="ac"/>
    <w:rsid w:val="000A6F00"/>
    <w:rPr>
      <w:rFonts w:ascii="Arial" w:hAnsi="Arial"/>
    </w:rPr>
  </w:style>
  <w:style w:type="paragraph" w:customStyle="1" w:styleId="16">
    <w:name w:val="Основной шрифт абзаца1"/>
    <w:link w:val="a6"/>
    <w:rsid w:val="000A6F00"/>
  </w:style>
  <w:style w:type="paragraph" w:styleId="a6">
    <w:name w:val="Body Text"/>
    <w:basedOn w:val="a"/>
    <w:link w:val="ae"/>
    <w:rsid w:val="000A6F00"/>
    <w:pPr>
      <w:jc w:val="center"/>
    </w:pPr>
  </w:style>
  <w:style w:type="character" w:customStyle="1" w:styleId="ae">
    <w:name w:val="Основной текст Знак"/>
    <w:basedOn w:val="1"/>
    <w:link w:val="a6"/>
    <w:rsid w:val="000A6F00"/>
  </w:style>
  <w:style w:type="paragraph" w:customStyle="1" w:styleId="WW8Num1z0">
    <w:name w:val="WW8Num1z0"/>
    <w:link w:val="WW8Num1z00"/>
    <w:rsid w:val="000A6F00"/>
    <w:rPr>
      <w:rFonts w:ascii="Symbol" w:hAnsi="Symbol"/>
      <w:sz w:val="18"/>
    </w:rPr>
  </w:style>
  <w:style w:type="character" w:customStyle="1" w:styleId="WW8Num1z00">
    <w:name w:val="WW8Num1z0"/>
    <w:link w:val="WW8Num1z0"/>
    <w:rsid w:val="000A6F00"/>
    <w:rPr>
      <w:rFonts w:ascii="Symbol" w:hAnsi="Symbol"/>
      <w:sz w:val="18"/>
    </w:rPr>
  </w:style>
  <w:style w:type="paragraph" w:customStyle="1" w:styleId="ConsPlusNormal">
    <w:name w:val="ConsPlusNormal"/>
    <w:link w:val="ConsPlusNormal0"/>
    <w:rsid w:val="000A6F0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0A6F00"/>
    <w:rPr>
      <w:rFonts w:ascii="Arial" w:hAnsi="Arial"/>
    </w:rPr>
  </w:style>
  <w:style w:type="paragraph" w:styleId="31">
    <w:name w:val="toc 3"/>
    <w:next w:val="a"/>
    <w:link w:val="32"/>
    <w:uiPriority w:val="39"/>
    <w:rsid w:val="000A6F0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A6F00"/>
    <w:rPr>
      <w:rFonts w:ascii="XO Thames" w:hAnsi="XO Thames"/>
      <w:sz w:val="28"/>
    </w:rPr>
  </w:style>
  <w:style w:type="paragraph" w:customStyle="1" w:styleId="WW-Absatz-Standardschriftart1">
    <w:name w:val="WW-Absatz-Standardschriftart1"/>
    <w:link w:val="WW-Absatz-Standardschriftart10"/>
    <w:rsid w:val="000A6F00"/>
  </w:style>
  <w:style w:type="character" w:customStyle="1" w:styleId="WW-Absatz-Standardschriftart10">
    <w:name w:val="WW-Absatz-Standardschriftart1"/>
    <w:link w:val="WW-Absatz-Standardschriftart1"/>
    <w:rsid w:val="000A6F00"/>
  </w:style>
  <w:style w:type="paragraph" w:customStyle="1" w:styleId="af">
    <w:name w:val="Маркеры списка"/>
    <w:link w:val="af0"/>
    <w:rsid w:val="000A6F00"/>
    <w:rPr>
      <w:rFonts w:ascii="StarSymbol" w:hAnsi="StarSymbol"/>
      <w:sz w:val="18"/>
    </w:rPr>
  </w:style>
  <w:style w:type="character" w:customStyle="1" w:styleId="af0">
    <w:name w:val="Маркеры списка"/>
    <w:link w:val="af"/>
    <w:rsid w:val="000A6F00"/>
    <w:rPr>
      <w:rFonts w:ascii="StarSymbol" w:hAnsi="StarSymbol"/>
      <w:sz w:val="18"/>
    </w:rPr>
  </w:style>
  <w:style w:type="paragraph" w:customStyle="1" w:styleId="210">
    <w:name w:val="Основной текст 21"/>
    <w:basedOn w:val="a"/>
    <w:link w:val="211"/>
    <w:rsid w:val="000A6F00"/>
    <w:pPr>
      <w:jc w:val="center"/>
    </w:pPr>
    <w:rPr>
      <w:b/>
      <w:sz w:val="26"/>
    </w:rPr>
  </w:style>
  <w:style w:type="character" w:customStyle="1" w:styleId="211">
    <w:name w:val="Основной текст 21"/>
    <w:basedOn w:val="1"/>
    <w:link w:val="210"/>
    <w:rsid w:val="000A6F00"/>
    <w:rPr>
      <w:b/>
      <w:sz w:val="26"/>
    </w:rPr>
  </w:style>
  <w:style w:type="character" w:customStyle="1" w:styleId="50">
    <w:name w:val="Заголовок 5 Знак"/>
    <w:link w:val="5"/>
    <w:rsid w:val="000A6F00"/>
    <w:rPr>
      <w:rFonts w:ascii="XO Thames" w:hAnsi="XO Thames"/>
      <w:b/>
      <w:sz w:val="22"/>
    </w:rPr>
  </w:style>
  <w:style w:type="paragraph" w:customStyle="1" w:styleId="af1">
    <w:name w:val="Символ нумерации"/>
    <w:link w:val="af2"/>
    <w:rsid w:val="000A6F00"/>
  </w:style>
  <w:style w:type="character" w:customStyle="1" w:styleId="af2">
    <w:name w:val="Символ нумерации"/>
    <w:link w:val="af1"/>
    <w:rsid w:val="000A6F00"/>
  </w:style>
  <w:style w:type="character" w:customStyle="1" w:styleId="11">
    <w:name w:val="Заголовок 1 Знак"/>
    <w:basedOn w:val="1"/>
    <w:link w:val="10"/>
    <w:rsid w:val="000A6F00"/>
    <w:rPr>
      <w:b/>
      <w:u w:val="single"/>
    </w:rPr>
  </w:style>
  <w:style w:type="paragraph" w:customStyle="1" w:styleId="17">
    <w:name w:val="Гиперссылка1"/>
    <w:basedOn w:val="16"/>
    <w:link w:val="af3"/>
    <w:rsid w:val="000A6F00"/>
    <w:rPr>
      <w:color w:val="0000FF"/>
      <w:u w:val="single"/>
    </w:rPr>
  </w:style>
  <w:style w:type="character" w:styleId="af3">
    <w:name w:val="Hyperlink"/>
    <w:basedOn w:val="a0"/>
    <w:link w:val="17"/>
    <w:rsid w:val="000A6F00"/>
    <w:rPr>
      <w:color w:val="0000FF"/>
      <w:u w:val="single"/>
    </w:rPr>
  </w:style>
  <w:style w:type="paragraph" w:customStyle="1" w:styleId="Footnote">
    <w:name w:val="Footnote"/>
    <w:link w:val="Footnote0"/>
    <w:rsid w:val="000A6F0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A6F00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0A6F00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0A6F0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A6F0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0A6F00"/>
    <w:rPr>
      <w:rFonts w:ascii="XO Thames" w:hAnsi="XO Thames"/>
      <w:sz w:val="28"/>
    </w:rPr>
  </w:style>
  <w:style w:type="paragraph" w:customStyle="1" w:styleId="1a">
    <w:name w:val="Основной шрифт абзаца1"/>
    <w:link w:val="1b"/>
    <w:rsid w:val="000A6F00"/>
  </w:style>
  <w:style w:type="character" w:customStyle="1" w:styleId="1b">
    <w:name w:val="Основной шрифт абзаца1"/>
    <w:link w:val="1a"/>
    <w:rsid w:val="000A6F00"/>
  </w:style>
  <w:style w:type="paragraph" w:styleId="9">
    <w:name w:val="toc 9"/>
    <w:next w:val="a"/>
    <w:link w:val="90"/>
    <w:uiPriority w:val="39"/>
    <w:rsid w:val="000A6F0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A6F00"/>
    <w:rPr>
      <w:rFonts w:ascii="XO Thames" w:hAnsi="XO Thames"/>
      <w:sz w:val="28"/>
    </w:rPr>
  </w:style>
  <w:style w:type="paragraph" w:customStyle="1" w:styleId="WW-Absatz-Standardschriftart1111">
    <w:name w:val="WW-Absatz-Standardschriftart1111"/>
    <w:link w:val="WW-Absatz-Standardschriftart11110"/>
    <w:rsid w:val="000A6F00"/>
  </w:style>
  <w:style w:type="character" w:customStyle="1" w:styleId="WW-Absatz-Standardschriftart11110">
    <w:name w:val="WW-Absatz-Standardschriftart1111"/>
    <w:link w:val="WW-Absatz-Standardschriftart1111"/>
    <w:rsid w:val="000A6F00"/>
  </w:style>
  <w:style w:type="paragraph" w:customStyle="1" w:styleId="WW-Absatz-Standardschriftart111">
    <w:name w:val="WW-Absatz-Standardschriftart111"/>
    <w:link w:val="WW-Absatz-Standardschriftart1110"/>
    <w:rsid w:val="000A6F00"/>
  </w:style>
  <w:style w:type="character" w:customStyle="1" w:styleId="WW-Absatz-Standardschriftart1110">
    <w:name w:val="WW-Absatz-Standardschriftart111"/>
    <w:link w:val="WW-Absatz-Standardschriftart111"/>
    <w:rsid w:val="000A6F00"/>
  </w:style>
  <w:style w:type="paragraph" w:customStyle="1" w:styleId="WW-Absatz-Standardschriftart">
    <w:name w:val="WW-Absatz-Standardschriftart"/>
    <w:link w:val="WW-Absatz-Standardschriftart0"/>
    <w:rsid w:val="000A6F00"/>
  </w:style>
  <w:style w:type="character" w:customStyle="1" w:styleId="WW-Absatz-Standardschriftart0">
    <w:name w:val="WW-Absatz-Standardschriftart"/>
    <w:link w:val="WW-Absatz-Standardschriftart"/>
    <w:rsid w:val="000A6F00"/>
  </w:style>
  <w:style w:type="paragraph" w:styleId="8">
    <w:name w:val="toc 8"/>
    <w:next w:val="a"/>
    <w:link w:val="80"/>
    <w:uiPriority w:val="39"/>
    <w:rsid w:val="000A6F0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A6F00"/>
    <w:rPr>
      <w:rFonts w:ascii="XO Thames" w:hAnsi="XO Thames"/>
      <w:sz w:val="28"/>
    </w:rPr>
  </w:style>
  <w:style w:type="paragraph" w:customStyle="1" w:styleId="textdoc">
    <w:name w:val="text_doc"/>
    <w:basedOn w:val="a"/>
    <w:link w:val="textdoc0"/>
    <w:rsid w:val="000A6F00"/>
    <w:pPr>
      <w:spacing w:beforeAutospacing="1" w:afterAutospacing="1"/>
    </w:pPr>
    <w:rPr>
      <w:sz w:val="24"/>
    </w:rPr>
  </w:style>
  <w:style w:type="character" w:customStyle="1" w:styleId="textdoc0">
    <w:name w:val="text_doc"/>
    <w:basedOn w:val="1"/>
    <w:link w:val="textdoc"/>
    <w:rsid w:val="000A6F00"/>
    <w:rPr>
      <w:sz w:val="24"/>
    </w:rPr>
  </w:style>
  <w:style w:type="paragraph" w:styleId="51">
    <w:name w:val="toc 5"/>
    <w:next w:val="a"/>
    <w:link w:val="52"/>
    <w:uiPriority w:val="39"/>
    <w:rsid w:val="000A6F0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A6F00"/>
    <w:rPr>
      <w:rFonts w:ascii="XO Thames" w:hAnsi="XO Thames"/>
      <w:sz w:val="28"/>
    </w:rPr>
  </w:style>
  <w:style w:type="paragraph" w:customStyle="1" w:styleId="1c">
    <w:name w:val="Название1"/>
    <w:basedOn w:val="a"/>
    <w:link w:val="1d"/>
    <w:rsid w:val="000A6F00"/>
    <w:pPr>
      <w:spacing w:before="120" w:after="120"/>
    </w:pPr>
    <w:rPr>
      <w:rFonts w:ascii="Arial" w:hAnsi="Arial"/>
      <w:i/>
      <w:sz w:val="24"/>
    </w:rPr>
  </w:style>
  <w:style w:type="character" w:customStyle="1" w:styleId="1d">
    <w:name w:val="Название1"/>
    <w:basedOn w:val="1"/>
    <w:link w:val="1c"/>
    <w:rsid w:val="000A6F00"/>
    <w:rPr>
      <w:rFonts w:ascii="Arial" w:hAnsi="Arial"/>
      <w:i/>
      <w:sz w:val="24"/>
    </w:rPr>
  </w:style>
  <w:style w:type="paragraph" w:styleId="af4">
    <w:name w:val="Subtitle"/>
    <w:next w:val="a"/>
    <w:link w:val="af5"/>
    <w:uiPriority w:val="11"/>
    <w:qFormat/>
    <w:rsid w:val="000A6F00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0A6F00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rsid w:val="000A6F0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sid w:val="000A6F0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A6F00"/>
    <w:rPr>
      <w:rFonts w:ascii="XO Thames" w:hAnsi="XO Thames"/>
      <w:b/>
      <w:sz w:val="24"/>
    </w:rPr>
  </w:style>
  <w:style w:type="paragraph" w:styleId="af8">
    <w:name w:val="Balloon Text"/>
    <w:basedOn w:val="a"/>
    <w:link w:val="af9"/>
    <w:rsid w:val="000A6F00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sid w:val="000A6F00"/>
    <w:rPr>
      <w:rFonts w:ascii="Tahoma" w:hAnsi="Tahoma"/>
      <w:sz w:val="16"/>
    </w:rPr>
  </w:style>
  <w:style w:type="character" w:customStyle="1" w:styleId="20">
    <w:name w:val="Заголовок 2 Знак"/>
    <w:link w:val="2"/>
    <w:rsid w:val="000A6F00"/>
    <w:rPr>
      <w:rFonts w:ascii="XO Thames" w:hAnsi="XO Thames"/>
      <w:b/>
      <w:sz w:val="28"/>
    </w:rPr>
  </w:style>
  <w:style w:type="paragraph" w:styleId="afa">
    <w:name w:val="Normal (Web)"/>
    <w:link w:val="afb"/>
    <w:rsid w:val="000A6F00"/>
    <w:pPr>
      <w:spacing w:beforeAutospacing="1" w:afterAutospacing="1"/>
    </w:pPr>
    <w:rPr>
      <w:sz w:val="24"/>
    </w:rPr>
  </w:style>
  <w:style w:type="character" w:customStyle="1" w:styleId="afb">
    <w:name w:val="Обычный (веб) Знак"/>
    <w:link w:val="afa"/>
    <w:rsid w:val="000A6F00"/>
    <w:rPr>
      <w:sz w:val="24"/>
    </w:rPr>
  </w:style>
  <w:style w:type="character" w:customStyle="1" w:styleId="60">
    <w:name w:val="Заголовок 6 Знак"/>
    <w:basedOn w:val="1"/>
    <w:link w:val="6"/>
    <w:rsid w:val="000A6F00"/>
    <w:rPr>
      <w:b/>
      <w:sz w:val="26"/>
    </w:rPr>
  </w:style>
  <w:style w:type="table" w:styleId="afc">
    <w:name w:val="Table Grid"/>
    <w:basedOn w:val="a1"/>
    <w:rsid w:val="000A6F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387507C3-B80D-4C0D-9291-8CDC81673F2B" TargetMode="External"/><Relationship Id="rId11" Type="http://schemas.openxmlformats.org/officeDocument/2006/relationships/hyperlink" Target="http://www.admzven.ru/" TargetMode="Externa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hyperlink" Target="https://newsmarie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62DF2238-2798-4AC5-9013-A41D8D66E7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671</Words>
  <Characters>3826</Characters>
  <Application>Microsoft Office Word</Application>
  <DocSecurity>0</DocSecurity>
  <Lines>31</Lines>
  <Paragraphs>8</Paragraphs>
  <ScaleCrop>false</ScaleCrop>
  <Company>Grizli777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kok adm</cp:lastModifiedBy>
  <cp:revision>6</cp:revision>
  <cp:lastPrinted>2026-10-26T08:51:00Z</cp:lastPrinted>
  <dcterms:created xsi:type="dcterms:W3CDTF">2026-10-26T08:22:00Z</dcterms:created>
  <dcterms:modified xsi:type="dcterms:W3CDTF">2026-10-26T08:53:00Z</dcterms:modified>
</cp:coreProperties>
</file>